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552" w:rsidRDefault="00A65F8B">
      <w:pPr>
        <w:spacing w:after="217"/>
        <w:ind w:left="-3798" w:right="-15" w:hanging="10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-320344</wp:posOffset>
            </wp:positionH>
            <wp:positionV relativeFrom="paragraph">
              <wp:posOffset>-309625</wp:posOffset>
            </wp:positionV>
            <wp:extent cx="2576449" cy="2599436"/>
            <wp:effectExtent l="0" t="0" r="0" b="0"/>
            <wp:wrapSquare wrapText="bothSides"/>
            <wp:docPr id="49" name="Picture 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4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76449" cy="25994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72"/>
        </w:rPr>
        <w:t xml:space="preserve">Advanced Academics </w:t>
      </w:r>
    </w:p>
    <w:p w:rsidR="00655552" w:rsidRDefault="00A65F8B">
      <w:pPr>
        <w:spacing w:after="217"/>
        <w:ind w:left="-3798" w:right="738" w:hanging="10"/>
        <w:jc w:val="right"/>
      </w:pPr>
      <w:r>
        <w:rPr>
          <w:sz w:val="72"/>
        </w:rPr>
        <w:t xml:space="preserve">Fall Symposium </w:t>
      </w:r>
    </w:p>
    <w:p w:rsidR="00655552" w:rsidRDefault="00A65F8B">
      <w:pPr>
        <w:spacing w:after="217"/>
        <w:ind w:left="-3798" w:right="642" w:hanging="10"/>
        <w:jc w:val="right"/>
      </w:pPr>
      <w:r>
        <w:rPr>
          <w:sz w:val="72"/>
        </w:rPr>
        <w:t>August 27, 2018</w:t>
      </w:r>
    </w:p>
    <w:p w:rsidR="00655552" w:rsidRDefault="00EC011D">
      <w:pPr>
        <w:spacing w:after="344"/>
        <w:ind w:left="10" w:hanging="10"/>
      </w:pPr>
      <w:r>
        <w:rPr>
          <w:sz w:val="72"/>
        </w:rPr>
        <w:t xml:space="preserve">        </w:t>
      </w:r>
      <w:r w:rsidR="00A65F8B">
        <w:rPr>
          <w:sz w:val="72"/>
        </w:rPr>
        <w:t>5:30-7:30 pm</w:t>
      </w:r>
    </w:p>
    <w:p w:rsidR="00655552" w:rsidRDefault="00A65F8B">
      <w:pPr>
        <w:spacing w:after="370"/>
        <w:ind w:left="10" w:hanging="10"/>
        <w:rPr>
          <w:sz w:val="72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528574</wp:posOffset>
            </wp:positionH>
            <wp:positionV relativeFrom="page">
              <wp:posOffset>8504365</wp:posOffset>
            </wp:positionV>
            <wp:extent cx="6799199" cy="1087501"/>
            <wp:effectExtent l="0" t="0" r="0" b="0"/>
            <wp:wrapTopAndBottom/>
            <wp:docPr id="27" name="Picture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99199" cy="10875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72"/>
        </w:rPr>
        <w:t xml:space="preserve">MISD Center for Performing Arts </w:t>
      </w:r>
    </w:p>
    <w:p w:rsidR="002E62B5" w:rsidRDefault="002E62B5">
      <w:pPr>
        <w:spacing w:after="370"/>
        <w:ind w:left="10" w:hanging="10"/>
      </w:pPr>
    </w:p>
    <w:tbl>
      <w:tblPr>
        <w:tblStyle w:val="TableGrid"/>
        <w:tblW w:w="10142" w:type="dxa"/>
        <w:tblInd w:w="-269" w:type="dxa"/>
        <w:tblCellMar>
          <w:top w:w="79" w:type="dxa"/>
          <w:left w:w="448" w:type="dxa"/>
          <w:right w:w="115" w:type="dxa"/>
        </w:tblCellMar>
        <w:tblLook w:val="04A0" w:firstRow="1" w:lastRow="0" w:firstColumn="1" w:lastColumn="0" w:noHBand="0" w:noVBand="1"/>
      </w:tblPr>
      <w:tblGrid>
        <w:gridCol w:w="3190"/>
        <w:gridCol w:w="3351"/>
        <w:gridCol w:w="3601"/>
      </w:tblGrid>
      <w:tr w:rsidR="00655552">
        <w:trPr>
          <w:trHeight w:val="788"/>
        </w:trPr>
        <w:tc>
          <w:tcPr>
            <w:tcW w:w="31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55552" w:rsidRDefault="00A65F8B">
            <w:pPr>
              <w:ind w:right="341"/>
              <w:jc w:val="center"/>
            </w:pPr>
            <w:r>
              <w:rPr>
                <w:b/>
                <w:sz w:val="32"/>
              </w:rPr>
              <w:t>5:30-6:00</w:t>
            </w:r>
          </w:p>
        </w:tc>
        <w:tc>
          <w:tcPr>
            <w:tcW w:w="33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55552" w:rsidRDefault="00A65F8B">
            <w:pPr>
              <w:ind w:right="339"/>
              <w:jc w:val="center"/>
            </w:pPr>
            <w:r>
              <w:rPr>
                <w:b/>
                <w:sz w:val="32"/>
              </w:rPr>
              <w:t>6:05-6:35</w:t>
            </w:r>
          </w:p>
        </w:tc>
        <w:tc>
          <w:tcPr>
            <w:tcW w:w="36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55552" w:rsidRDefault="00A65F8B">
            <w:pPr>
              <w:ind w:right="335"/>
              <w:jc w:val="center"/>
            </w:pPr>
            <w:r>
              <w:rPr>
                <w:b/>
                <w:sz w:val="32"/>
              </w:rPr>
              <w:t>6:40-7:25</w:t>
            </w:r>
          </w:p>
        </w:tc>
      </w:tr>
      <w:tr w:rsidR="00655552">
        <w:trPr>
          <w:trHeight w:val="2359"/>
        </w:trPr>
        <w:tc>
          <w:tcPr>
            <w:tcW w:w="31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55552" w:rsidRDefault="00A65F8B">
            <w:pPr>
              <w:ind w:right="426"/>
              <w:jc w:val="center"/>
            </w:pPr>
            <w:r>
              <w:rPr>
                <w:sz w:val="28"/>
              </w:rPr>
              <w:t xml:space="preserve">Breakout Sessions  </w:t>
            </w:r>
          </w:p>
          <w:p w:rsidR="00655552" w:rsidRDefault="00A65F8B">
            <w:pPr>
              <w:spacing w:after="154" w:line="236" w:lineRule="auto"/>
              <w:ind w:right="742"/>
              <w:jc w:val="center"/>
            </w:pPr>
            <w:r>
              <w:rPr>
                <w:sz w:val="28"/>
              </w:rPr>
              <w:t xml:space="preserve"> Round 1                OR</w:t>
            </w:r>
          </w:p>
          <w:p w:rsidR="00655552" w:rsidRDefault="00A65F8B">
            <w:pPr>
              <w:ind w:right="252"/>
              <w:jc w:val="center"/>
            </w:pPr>
            <w:r>
              <w:rPr>
                <w:sz w:val="28"/>
              </w:rPr>
              <w:t>K-12 Booths</w:t>
            </w:r>
          </w:p>
        </w:tc>
        <w:tc>
          <w:tcPr>
            <w:tcW w:w="33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55552" w:rsidRDefault="00A65F8B">
            <w:pPr>
              <w:spacing w:after="91"/>
              <w:ind w:right="466"/>
              <w:jc w:val="center"/>
            </w:pPr>
            <w:r>
              <w:rPr>
                <w:sz w:val="28"/>
              </w:rPr>
              <w:t xml:space="preserve">Breakout Sessions </w:t>
            </w:r>
          </w:p>
          <w:p w:rsidR="00655552" w:rsidRDefault="00A65F8B">
            <w:pPr>
              <w:spacing w:after="57"/>
              <w:ind w:right="466"/>
              <w:jc w:val="center"/>
            </w:pPr>
            <w:r>
              <w:rPr>
                <w:sz w:val="28"/>
              </w:rPr>
              <w:t xml:space="preserve">Round 2 </w:t>
            </w:r>
          </w:p>
          <w:p w:rsidR="00655552" w:rsidRDefault="00A65F8B">
            <w:pPr>
              <w:ind w:left="87"/>
            </w:pPr>
            <w:r>
              <w:rPr>
                <w:sz w:val="28"/>
              </w:rPr>
              <w:t xml:space="preserve">              OR </w:t>
            </w:r>
          </w:p>
          <w:p w:rsidR="00655552" w:rsidRDefault="00A65F8B">
            <w:pPr>
              <w:ind w:right="472"/>
              <w:jc w:val="center"/>
            </w:pPr>
            <w:r>
              <w:rPr>
                <w:sz w:val="28"/>
              </w:rPr>
              <w:t>K-12 Booths</w:t>
            </w:r>
          </w:p>
        </w:tc>
        <w:tc>
          <w:tcPr>
            <w:tcW w:w="36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55552" w:rsidRDefault="00A65F8B">
            <w:pPr>
              <w:ind w:right="495"/>
              <w:jc w:val="center"/>
            </w:pPr>
            <w:r>
              <w:rPr>
                <w:sz w:val="28"/>
              </w:rPr>
              <w:t>K-12</w:t>
            </w:r>
          </w:p>
          <w:p w:rsidR="00655552" w:rsidRDefault="00A65F8B">
            <w:pPr>
              <w:ind w:right="496"/>
              <w:jc w:val="center"/>
            </w:pPr>
            <w:r>
              <w:rPr>
                <w:sz w:val="28"/>
              </w:rPr>
              <w:t>Identification Meeting</w:t>
            </w:r>
            <w:r w:rsidR="0040087B">
              <w:rPr>
                <w:sz w:val="28"/>
              </w:rPr>
              <w:t xml:space="preserve"> Performance Hall </w:t>
            </w:r>
            <w:r>
              <w:rPr>
                <w:sz w:val="28"/>
              </w:rPr>
              <w:t xml:space="preserve"> </w:t>
            </w:r>
          </w:p>
        </w:tc>
      </w:tr>
    </w:tbl>
    <w:p w:rsidR="002E62B5" w:rsidRDefault="002E62B5">
      <w:pPr>
        <w:spacing w:after="172"/>
        <w:ind w:left="2766" w:hanging="10"/>
        <w:rPr>
          <w:sz w:val="40"/>
        </w:rPr>
      </w:pPr>
    </w:p>
    <w:p w:rsidR="00655552" w:rsidRDefault="00A65F8B">
      <w:pPr>
        <w:spacing w:after="172"/>
        <w:ind w:left="2766" w:hanging="10"/>
      </w:pPr>
      <w:r>
        <w:rPr>
          <w:sz w:val="40"/>
        </w:rPr>
        <w:t>Concessions Available</w:t>
      </w:r>
      <w:r>
        <w:rPr>
          <w:i/>
          <w:sz w:val="40"/>
        </w:rPr>
        <w:t xml:space="preserve"> </w:t>
      </w:r>
    </w:p>
    <w:p w:rsidR="00655552" w:rsidRDefault="00A65F8B">
      <w:pPr>
        <w:spacing w:after="172"/>
        <w:ind w:left="494" w:hanging="10"/>
        <w:rPr>
          <w:sz w:val="40"/>
        </w:rPr>
      </w:pPr>
      <w:r>
        <w:rPr>
          <w:sz w:val="40"/>
        </w:rPr>
        <w:lastRenderedPageBreak/>
        <w:t xml:space="preserve">Child Care Available– Cost $5 or 1 Children’s Book </w:t>
      </w:r>
    </w:p>
    <w:p w:rsidR="006D6B01" w:rsidRDefault="006D6B01">
      <w:pPr>
        <w:spacing w:after="172"/>
        <w:ind w:left="494" w:hanging="10"/>
        <w:rPr>
          <w:sz w:val="40"/>
        </w:rPr>
      </w:pPr>
    </w:p>
    <w:p w:rsidR="00655552" w:rsidRDefault="00A65F8B">
      <w:pPr>
        <w:spacing w:after="0"/>
        <w:ind w:left="1589" w:hanging="10"/>
      </w:pPr>
      <w:bookmarkStart w:id="0" w:name="_GoBack"/>
      <w:r>
        <w:rPr>
          <w:sz w:val="72"/>
        </w:rPr>
        <w:t xml:space="preserve">Session Descriptions </w:t>
      </w:r>
    </w:p>
    <w:tbl>
      <w:tblPr>
        <w:tblStyle w:val="TableGrid"/>
        <w:tblW w:w="10942" w:type="dxa"/>
        <w:tblInd w:w="-557" w:type="dxa"/>
        <w:tblCellMar>
          <w:top w:w="109" w:type="dxa"/>
          <w:left w:w="14" w:type="dxa"/>
          <w:right w:w="29" w:type="dxa"/>
        </w:tblCellMar>
        <w:tblLook w:val="04A0" w:firstRow="1" w:lastRow="0" w:firstColumn="1" w:lastColumn="0" w:noHBand="0" w:noVBand="1"/>
      </w:tblPr>
      <w:tblGrid>
        <w:gridCol w:w="2242"/>
        <w:gridCol w:w="4766"/>
        <w:gridCol w:w="1949"/>
        <w:gridCol w:w="1985"/>
      </w:tblGrid>
      <w:tr w:rsidR="00655552" w:rsidTr="0040087B">
        <w:trPr>
          <w:trHeight w:val="793"/>
        </w:trPr>
        <w:tc>
          <w:tcPr>
            <w:tcW w:w="2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5552" w:rsidRDefault="00A65F8B" w:rsidP="00935B95">
            <w:pPr>
              <w:ind w:left="46"/>
              <w:jc w:val="center"/>
            </w:pPr>
            <w:r>
              <w:rPr>
                <w:b/>
                <w:sz w:val="40"/>
              </w:rPr>
              <w:t>Session Title</w:t>
            </w:r>
          </w:p>
        </w:tc>
        <w:tc>
          <w:tcPr>
            <w:tcW w:w="4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5552" w:rsidRDefault="00A65F8B" w:rsidP="00935B95">
            <w:pPr>
              <w:ind w:left="46"/>
              <w:jc w:val="center"/>
            </w:pPr>
            <w:r>
              <w:rPr>
                <w:b/>
                <w:sz w:val="40"/>
              </w:rPr>
              <w:t>Description</w:t>
            </w:r>
          </w:p>
        </w:tc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5552" w:rsidRDefault="00A65F8B" w:rsidP="00935B95">
            <w:pPr>
              <w:ind w:left="49"/>
              <w:jc w:val="center"/>
            </w:pPr>
            <w:r>
              <w:rPr>
                <w:b/>
                <w:sz w:val="40"/>
              </w:rPr>
              <w:t>Presenters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5552" w:rsidRDefault="00A65F8B" w:rsidP="00935B95">
            <w:pPr>
              <w:ind w:left="48"/>
              <w:jc w:val="center"/>
            </w:pPr>
            <w:r>
              <w:rPr>
                <w:b/>
                <w:sz w:val="40"/>
              </w:rPr>
              <w:t>Location</w:t>
            </w:r>
          </w:p>
        </w:tc>
      </w:tr>
      <w:tr w:rsidR="00655552" w:rsidTr="0040087B">
        <w:trPr>
          <w:trHeight w:val="1319"/>
        </w:trPr>
        <w:tc>
          <w:tcPr>
            <w:tcW w:w="2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552" w:rsidRDefault="00A65F8B">
            <w:pPr>
              <w:ind w:left="46"/>
            </w:pPr>
            <w:r>
              <w:t xml:space="preserve">Parenting Gifted Children (All)  </w:t>
            </w:r>
          </w:p>
        </w:tc>
        <w:tc>
          <w:tcPr>
            <w:tcW w:w="4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552" w:rsidRDefault="00A65F8B">
            <w:pPr>
              <w:spacing w:after="98"/>
              <w:ind w:left="46"/>
            </w:pPr>
            <w:r>
              <w:t xml:space="preserve">How to help your gifted child at home. </w:t>
            </w:r>
          </w:p>
          <w:p w:rsidR="00655552" w:rsidRDefault="00A65F8B">
            <w:pPr>
              <w:ind w:left="46"/>
            </w:pPr>
            <w:r>
              <w:t xml:space="preserve">This session will focus on ways parents can academically and creatively support their gifted student at home and at school. </w:t>
            </w:r>
          </w:p>
        </w:tc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552" w:rsidRDefault="00AF06B5">
            <w:pPr>
              <w:spacing w:after="28"/>
              <w:ind w:left="49"/>
            </w:pPr>
            <w:r>
              <w:t>Dan Hippman and</w:t>
            </w:r>
          </w:p>
          <w:p w:rsidR="00655552" w:rsidRDefault="00A65F8B">
            <w:pPr>
              <w:ind w:left="49"/>
            </w:pPr>
            <w:r>
              <w:t xml:space="preserve">Kristi Robertson 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552" w:rsidRDefault="00A65F8B">
            <w:pPr>
              <w:ind w:left="48"/>
            </w:pPr>
            <w:r>
              <w:t xml:space="preserve">Training Room 1 </w:t>
            </w:r>
          </w:p>
        </w:tc>
      </w:tr>
      <w:tr w:rsidR="00655552" w:rsidTr="0040087B">
        <w:trPr>
          <w:trHeight w:val="887"/>
        </w:trPr>
        <w:tc>
          <w:tcPr>
            <w:tcW w:w="2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3095" w:rsidRDefault="00A65F8B">
            <w:pPr>
              <w:ind w:left="46" w:right="92"/>
            </w:pPr>
            <w:r>
              <w:t xml:space="preserve">High Interest Books for Advanced Readers </w:t>
            </w:r>
          </w:p>
          <w:p w:rsidR="00655552" w:rsidRDefault="006A3095">
            <w:pPr>
              <w:ind w:left="46" w:right="92"/>
            </w:pPr>
            <w:r>
              <w:t>(2-12)</w:t>
            </w:r>
          </w:p>
        </w:tc>
        <w:tc>
          <w:tcPr>
            <w:tcW w:w="4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6FF1" w:rsidRDefault="00806FF1" w:rsidP="00F73B88">
            <w:pPr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  <w:r w:rsidR="00F73B88" w:rsidRPr="00F73B88">
              <w:rPr>
                <w:color w:val="auto"/>
              </w:rPr>
              <w:t xml:space="preserve">Join us for fast and furious books talks for grades </w:t>
            </w:r>
          </w:p>
          <w:p w:rsidR="00F73B88" w:rsidRDefault="00806FF1" w:rsidP="00F73B88">
            <w:pPr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  <w:r w:rsidR="00F73B88" w:rsidRPr="00F73B88">
              <w:rPr>
                <w:color w:val="auto"/>
              </w:rPr>
              <w:t>2</w:t>
            </w:r>
            <w:r>
              <w:rPr>
                <w:color w:val="auto"/>
              </w:rPr>
              <w:t xml:space="preserve"> </w:t>
            </w:r>
            <w:r w:rsidR="00F73B88" w:rsidRPr="00F73B88">
              <w:rPr>
                <w:color w:val="auto"/>
              </w:rPr>
              <w:t>-</w:t>
            </w:r>
            <w:r>
              <w:rPr>
                <w:color w:val="auto"/>
              </w:rPr>
              <w:t xml:space="preserve"> </w:t>
            </w:r>
            <w:r w:rsidR="00F73B88" w:rsidRPr="00F73B88">
              <w:rPr>
                <w:color w:val="auto"/>
              </w:rPr>
              <w:t xml:space="preserve">12.  Attendees will leave with a list of highly </w:t>
            </w:r>
            <w:r>
              <w:rPr>
                <w:color w:val="auto"/>
              </w:rPr>
              <w:t xml:space="preserve"> </w:t>
            </w:r>
          </w:p>
          <w:p w:rsidR="00806FF1" w:rsidRPr="00F73B88" w:rsidRDefault="00806FF1" w:rsidP="00F73B88">
            <w:pPr>
              <w:rPr>
                <w:color w:val="auto"/>
              </w:rPr>
            </w:pPr>
            <w:r>
              <w:rPr>
                <w:color w:val="auto"/>
              </w:rPr>
              <w:t xml:space="preserve"> recommended titles.  </w:t>
            </w:r>
          </w:p>
          <w:p w:rsidR="00655552" w:rsidRDefault="00655552"/>
        </w:tc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552" w:rsidRDefault="00AF06B5">
            <w:pPr>
              <w:ind w:left="49" w:right="91"/>
              <w:jc w:val="both"/>
            </w:pPr>
            <w:r>
              <w:t xml:space="preserve">Amy Toombs  and </w:t>
            </w:r>
            <w:r w:rsidR="00A65F8B">
              <w:t xml:space="preserve">Kim Simmons 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552" w:rsidRDefault="00A65F8B">
            <w:pPr>
              <w:ind w:left="48"/>
            </w:pPr>
            <w:r>
              <w:t xml:space="preserve">Training Room 2 </w:t>
            </w:r>
          </w:p>
        </w:tc>
      </w:tr>
      <w:tr w:rsidR="0040087B" w:rsidTr="0040087B">
        <w:trPr>
          <w:trHeight w:val="1148"/>
        </w:trPr>
        <w:tc>
          <w:tcPr>
            <w:tcW w:w="2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087B" w:rsidRDefault="0040087B" w:rsidP="0040087B">
            <w:pPr>
              <w:ind w:left="46"/>
            </w:pPr>
            <w:r>
              <w:t xml:space="preserve">Texas PSP  ( All) </w:t>
            </w:r>
          </w:p>
        </w:tc>
        <w:tc>
          <w:tcPr>
            <w:tcW w:w="4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087B" w:rsidRDefault="0040087B" w:rsidP="0040087B">
            <w:pPr>
              <w:ind w:left="46"/>
            </w:pPr>
            <w:r>
              <w:t xml:space="preserve">Come learn about independent learning experiences and research projects that teachers can adapt and use with their G/T students.  </w:t>
            </w:r>
          </w:p>
          <w:p w:rsidR="0040087B" w:rsidRDefault="0040087B" w:rsidP="0040087B">
            <w:pPr>
              <w:ind w:left="46"/>
            </w:pPr>
          </w:p>
        </w:tc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087B" w:rsidRDefault="0040087B" w:rsidP="0040087B">
            <w:r>
              <w:t xml:space="preserve"> Shay Anne Atwood and Natalie Toomey 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087B" w:rsidRDefault="0040087B" w:rsidP="0040087B">
            <w:pPr>
              <w:ind w:left="48"/>
            </w:pPr>
            <w:r>
              <w:t xml:space="preserve">Training Room 3 </w:t>
            </w:r>
          </w:p>
        </w:tc>
      </w:tr>
      <w:tr w:rsidR="00655552" w:rsidTr="0040087B">
        <w:trPr>
          <w:trHeight w:val="1364"/>
        </w:trPr>
        <w:tc>
          <w:tcPr>
            <w:tcW w:w="2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552" w:rsidRDefault="00A65F8B" w:rsidP="006D6B01">
            <w:pPr>
              <w:ind w:left="43"/>
            </w:pPr>
            <w:r>
              <w:t xml:space="preserve">Extracurricular Opportunities in </w:t>
            </w:r>
          </w:p>
          <w:p w:rsidR="00655552" w:rsidRDefault="00A65F8B" w:rsidP="006D6B01">
            <w:pPr>
              <w:ind w:left="43"/>
            </w:pPr>
            <w:r>
              <w:t>our Community</w:t>
            </w:r>
          </w:p>
          <w:p w:rsidR="00655552" w:rsidRDefault="00A65F8B" w:rsidP="006D6B01">
            <w:pPr>
              <w:ind w:left="43"/>
            </w:pPr>
            <w:r>
              <w:t xml:space="preserve">(K-12) </w:t>
            </w:r>
          </w:p>
        </w:tc>
        <w:tc>
          <w:tcPr>
            <w:tcW w:w="4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552" w:rsidRDefault="00F73B88" w:rsidP="00F73B88">
            <w:r>
              <w:t xml:space="preserve">  </w:t>
            </w:r>
            <w:r w:rsidR="001E6266">
              <w:t xml:space="preserve">Discover opportunities of enrichment in the  </w:t>
            </w:r>
          </w:p>
          <w:p w:rsidR="001E6266" w:rsidRDefault="001E6266" w:rsidP="00904264">
            <w:r>
              <w:t xml:space="preserve">  Metroplex for your advanced/GT learner. </w:t>
            </w:r>
          </w:p>
        </w:tc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552" w:rsidRPr="0093369E" w:rsidRDefault="003B071F" w:rsidP="0093369E">
            <w:pPr>
              <w:ind w:left="49"/>
            </w:pPr>
            <w:r>
              <w:t>Ashley Hirtzel and Jennifer Myers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552" w:rsidRDefault="00A65F8B">
            <w:pPr>
              <w:ind w:left="48"/>
            </w:pPr>
            <w:r>
              <w:t xml:space="preserve">Training Room 4 </w:t>
            </w:r>
          </w:p>
        </w:tc>
      </w:tr>
      <w:tr w:rsidR="00655552" w:rsidTr="0040087B">
        <w:trPr>
          <w:trHeight w:val="1044"/>
        </w:trPr>
        <w:tc>
          <w:tcPr>
            <w:tcW w:w="2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552" w:rsidRDefault="00A65F8B">
            <w:pPr>
              <w:ind w:left="46"/>
            </w:pPr>
            <w:r>
              <w:t xml:space="preserve">SAT Preparation Tips and Tricks (HS) </w:t>
            </w:r>
          </w:p>
        </w:tc>
        <w:tc>
          <w:tcPr>
            <w:tcW w:w="4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5552" w:rsidRDefault="00A65F8B">
            <w:pPr>
              <w:ind w:left="46"/>
            </w:pPr>
            <w:r>
              <w:t xml:space="preserve">Learn what MISD has to offer our middle and high school </w:t>
            </w:r>
            <w:r w:rsidR="003B071F">
              <w:t>students, which will help,</w:t>
            </w:r>
            <w:r>
              <w:t xml:space="preserve"> prepare them for college.  </w:t>
            </w:r>
          </w:p>
          <w:p w:rsidR="007A2407" w:rsidRDefault="007A2407">
            <w:pPr>
              <w:ind w:left="46"/>
            </w:pPr>
          </w:p>
        </w:tc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552" w:rsidRDefault="00AF06B5">
            <w:pPr>
              <w:spacing w:after="28"/>
              <w:ind w:left="49"/>
            </w:pPr>
            <w:r>
              <w:t>Cindy Bridges and</w:t>
            </w:r>
            <w:r w:rsidR="00A65F8B">
              <w:t xml:space="preserve">  </w:t>
            </w:r>
          </w:p>
          <w:p w:rsidR="00655552" w:rsidRDefault="00A65F8B">
            <w:pPr>
              <w:ind w:left="49"/>
            </w:pPr>
            <w:r>
              <w:t xml:space="preserve">Julie Gross  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552" w:rsidRDefault="00A65F8B">
            <w:pPr>
              <w:ind w:left="48"/>
            </w:pPr>
            <w:r>
              <w:t xml:space="preserve">Training Room 5 </w:t>
            </w:r>
          </w:p>
        </w:tc>
      </w:tr>
      <w:tr w:rsidR="00655552" w:rsidTr="0040087B">
        <w:trPr>
          <w:trHeight w:val="1493"/>
        </w:trPr>
        <w:tc>
          <w:tcPr>
            <w:tcW w:w="2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6B66" w:rsidRDefault="00A65F8B">
            <w:pPr>
              <w:ind w:left="46"/>
            </w:pPr>
            <w:r>
              <w:lastRenderedPageBreak/>
              <w:t>AP Courses in High School– featuring Human Geography (HS)</w:t>
            </w:r>
          </w:p>
          <w:p w:rsidR="00655552" w:rsidRPr="00686B66" w:rsidRDefault="00686B66">
            <w:pPr>
              <w:ind w:left="46"/>
              <w:rPr>
                <w:b/>
              </w:rPr>
            </w:pPr>
            <w:r w:rsidRPr="00686B66">
              <w:rPr>
                <w:b/>
              </w:rPr>
              <w:t xml:space="preserve">FIRST SESSION ONLY </w:t>
            </w:r>
            <w:r w:rsidR="00A65F8B" w:rsidRPr="00686B66">
              <w:rPr>
                <w:b/>
              </w:rPr>
              <w:t xml:space="preserve"> </w:t>
            </w:r>
          </w:p>
        </w:tc>
        <w:tc>
          <w:tcPr>
            <w:tcW w:w="4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552" w:rsidRDefault="00A65F8B">
            <w:pPr>
              <w:ind w:left="46"/>
            </w:pPr>
            <w:r>
              <w:t xml:space="preserve">MISD’s Advanced Placement program offers students in grades 9-12  extra opportunities while in high school. Come learn about college credit, college placement and the AP Human Geography course and exam. </w:t>
            </w:r>
          </w:p>
        </w:tc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552" w:rsidRDefault="00A65F8B">
            <w:pPr>
              <w:ind w:left="49"/>
            </w:pPr>
            <w:r>
              <w:t xml:space="preserve">Marie Medina 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552" w:rsidRDefault="00A65F8B">
            <w:pPr>
              <w:ind w:left="48"/>
            </w:pPr>
            <w:r>
              <w:t xml:space="preserve">Training Room 6 </w:t>
            </w:r>
          </w:p>
        </w:tc>
      </w:tr>
      <w:tr w:rsidR="00655552" w:rsidTr="0040087B">
        <w:trPr>
          <w:trHeight w:val="1067"/>
        </w:trPr>
        <w:tc>
          <w:tcPr>
            <w:tcW w:w="2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552" w:rsidRDefault="00A65F8B">
            <w:pPr>
              <w:ind w:left="46" w:right="549"/>
              <w:jc w:val="both"/>
            </w:pPr>
            <w:r>
              <w:t>STEM Activities at Home!  (K-8)</w:t>
            </w:r>
          </w:p>
        </w:tc>
        <w:tc>
          <w:tcPr>
            <w:tcW w:w="4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552" w:rsidRDefault="00A65F8B">
            <w:pPr>
              <w:ind w:left="46"/>
            </w:pPr>
            <w:r>
              <w:t xml:space="preserve">Come learn about the importance of STEM and find out inexpensive ways you can incorporate STEM challenges at home!  </w:t>
            </w:r>
          </w:p>
        </w:tc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5552" w:rsidRDefault="00A65F8B">
            <w:pPr>
              <w:ind w:left="49"/>
            </w:pPr>
            <w:r>
              <w:t>Kayleigh Gibbons and Jeremy Beckwith</w:t>
            </w:r>
          </w:p>
          <w:p w:rsidR="007A2407" w:rsidRDefault="007A2407" w:rsidP="0040087B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552" w:rsidRDefault="00A65F8B">
            <w:pPr>
              <w:ind w:left="48"/>
            </w:pPr>
            <w:r>
              <w:t xml:space="preserve">Computer Lab A </w:t>
            </w:r>
          </w:p>
        </w:tc>
      </w:tr>
      <w:tr w:rsidR="00655552" w:rsidTr="0040087B">
        <w:trPr>
          <w:trHeight w:val="1319"/>
        </w:trPr>
        <w:tc>
          <w:tcPr>
            <w:tcW w:w="2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552" w:rsidRDefault="00A65F8B">
            <w:pPr>
              <w:spacing w:after="28"/>
              <w:ind w:left="46"/>
            </w:pPr>
            <w:r>
              <w:t xml:space="preserve">Math Pentathlon </w:t>
            </w:r>
          </w:p>
          <w:p w:rsidR="00655552" w:rsidRDefault="00A65F8B">
            <w:pPr>
              <w:ind w:left="46"/>
            </w:pPr>
            <w:r>
              <w:t xml:space="preserve">Games (K-6) </w:t>
            </w:r>
          </w:p>
        </w:tc>
        <w:tc>
          <w:tcPr>
            <w:tcW w:w="4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552" w:rsidRDefault="00A65F8B">
            <w:pPr>
              <w:ind w:left="46"/>
            </w:pPr>
            <w:r>
              <w:t>Parents and students can learn about the benefits of being a part of interactive problem solving club. The presenters are experienced program users and utilized this Curriculum in the classroom and com-</w:t>
            </w:r>
          </w:p>
        </w:tc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552" w:rsidRDefault="00A65F8B">
            <w:pPr>
              <w:spacing w:after="28"/>
            </w:pPr>
            <w:r>
              <w:t xml:space="preserve"> Janekka </w:t>
            </w:r>
          </w:p>
          <w:p w:rsidR="00655552" w:rsidRDefault="00A65F8B">
            <w:pPr>
              <w:ind w:left="49"/>
            </w:pPr>
            <w:r>
              <w:t xml:space="preserve">Colbert </w:t>
            </w:r>
            <w:r w:rsidR="007A2407">
              <w:t>and Bonnie Fallis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552" w:rsidRDefault="00A65F8B">
            <w:pPr>
              <w:ind w:left="48"/>
            </w:pPr>
            <w:r>
              <w:t xml:space="preserve">Computer Lab B </w:t>
            </w:r>
          </w:p>
        </w:tc>
      </w:tr>
      <w:tr w:rsidR="0040087B" w:rsidTr="0040087B">
        <w:trPr>
          <w:trHeight w:val="944"/>
        </w:trPr>
        <w:tc>
          <w:tcPr>
            <w:tcW w:w="2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087B" w:rsidRDefault="0040087B" w:rsidP="0040087B">
            <w:pPr>
              <w:ind w:left="46"/>
            </w:pPr>
            <w:r>
              <w:t xml:space="preserve">Jobe MS and Danny Jones MS Independent Study Last Chance Parent Meeting </w:t>
            </w:r>
          </w:p>
        </w:tc>
        <w:tc>
          <w:tcPr>
            <w:tcW w:w="4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087B" w:rsidRDefault="0040087B" w:rsidP="0040087B">
            <w:pPr>
              <w:ind w:left="46" w:right="23"/>
            </w:pPr>
            <w:r>
              <w:t xml:space="preserve">Unable to attend the Independent Study parent meeting at Jobe or Danny Jones?  Come learn about the opportunity your GT student will have for enrichment this school year.  </w:t>
            </w:r>
          </w:p>
        </w:tc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087B" w:rsidRDefault="0040087B" w:rsidP="0040087B">
            <w:pPr>
              <w:ind w:left="49"/>
            </w:pPr>
            <w:r>
              <w:t>Jenni Herzberg and Leslie Boyer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087B" w:rsidRDefault="0040087B" w:rsidP="0040087B">
            <w:pPr>
              <w:ind w:left="48"/>
            </w:pPr>
            <w:r>
              <w:t xml:space="preserve">Upstairs West  </w:t>
            </w:r>
          </w:p>
        </w:tc>
      </w:tr>
      <w:bookmarkEnd w:id="0"/>
    </w:tbl>
    <w:p w:rsidR="00A65F8B" w:rsidRDefault="00A65F8B" w:rsidP="0093369E"/>
    <w:sectPr w:rsidR="00A65F8B" w:rsidSect="0093369E">
      <w:pgSz w:w="12240" w:h="15840"/>
      <w:pgMar w:top="720" w:right="1030" w:bottom="180" w:left="122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552"/>
    <w:rsid w:val="001D19B7"/>
    <w:rsid w:val="001E6266"/>
    <w:rsid w:val="002E62B5"/>
    <w:rsid w:val="003B071F"/>
    <w:rsid w:val="0040087B"/>
    <w:rsid w:val="00655552"/>
    <w:rsid w:val="00686B66"/>
    <w:rsid w:val="006A3095"/>
    <w:rsid w:val="006C00A4"/>
    <w:rsid w:val="006D6B01"/>
    <w:rsid w:val="007A2407"/>
    <w:rsid w:val="00806FF1"/>
    <w:rsid w:val="00904264"/>
    <w:rsid w:val="0093369E"/>
    <w:rsid w:val="00935B95"/>
    <w:rsid w:val="00952018"/>
    <w:rsid w:val="00A65F8B"/>
    <w:rsid w:val="00AF06B5"/>
    <w:rsid w:val="00AF11FA"/>
    <w:rsid w:val="00D54306"/>
    <w:rsid w:val="00E33F51"/>
    <w:rsid w:val="00EC011D"/>
    <w:rsid w:val="00F71996"/>
    <w:rsid w:val="00F73B88"/>
    <w:rsid w:val="00F8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27019C-27FE-4AF6-93E1-B50C26D99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6B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B0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29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Francis, Teresa</dc:creator>
  <cp:keywords/>
  <cp:lastModifiedBy>Moreno, Stephanie</cp:lastModifiedBy>
  <cp:revision>2</cp:revision>
  <cp:lastPrinted>2018-08-14T19:58:00Z</cp:lastPrinted>
  <dcterms:created xsi:type="dcterms:W3CDTF">2018-08-20T16:37:00Z</dcterms:created>
  <dcterms:modified xsi:type="dcterms:W3CDTF">2018-08-20T16:37:00Z</dcterms:modified>
</cp:coreProperties>
</file>